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DE8" w:rsidRPr="0072151E" w:rsidRDefault="00536DE8" w:rsidP="00536DE8">
      <w:pPr>
        <w:tabs>
          <w:tab w:val="left" w:pos="900"/>
        </w:tabs>
        <w:suppressAutoHyphens/>
        <w:spacing w:after="120"/>
        <w:jc w:val="right"/>
        <w:rPr>
          <w:rFonts w:cs="Times New Roman"/>
          <w:i/>
          <w:iCs/>
          <w:lang w:eastAsia="zh-CN"/>
        </w:rPr>
      </w:pPr>
      <w:bookmarkStart w:id="0" w:name="_Hlk2668601"/>
      <w:bookmarkStart w:id="1" w:name="_Hlk6484907"/>
      <w:r w:rsidRPr="00FC4468">
        <w:rPr>
          <w:rFonts w:cs="Times New Roman"/>
          <w:b/>
          <w:i/>
          <w:iCs/>
          <w:lang w:eastAsia="zh-CN"/>
        </w:rPr>
        <w:t xml:space="preserve">Załącznik nr </w:t>
      </w:r>
      <w:bookmarkStart w:id="2" w:name="_Hlk2668734"/>
      <w:bookmarkEnd w:id="0"/>
      <w:r w:rsidR="003B485B">
        <w:rPr>
          <w:rFonts w:cs="Times New Roman"/>
          <w:b/>
          <w:i/>
          <w:iCs/>
          <w:lang w:eastAsia="zh-CN"/>
        </w:rPr>
        <w:t>4</w:t>
      </w:r>
    </w:p>
    <w:bookmarkEnd w:id="1"/>
    <w:bookmarkEnd w:id="2"/>
    <w:p w:rsidR="001F7CB0" w:rsidRPr="00C63A8C" w:rsidRDefault="001F7CB0" w:rsidP="001F7CB0">
      <w:pPr>
        <w:widowControl w:val="0"/>
        <w:rPr>
          <w:b/>
          <w:snapToGrid w:val="0"/>
          <w:szCs w:val="24"/>
          <w:lang w:eastAsia="pl-PL"/>
        </w:rPr>
      </w:pPr>
      <w:r w:rsidRPr="00C63A8C">
        <w:rPr>
          <w:b/>
          <w:snapToGrid w:val="0"/>
          <w:szCs w:val="24"/>
          <w:lang w:eastAsia="pl-PL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252"/>
      </w:tblGrid>
      <w:tr w:rsidR="001F7CB0" w:rsidRPr="00EB5AC2" w:rsidTr="00A84E1D">
        <w:trPr>
          <w:trHeight w:val="349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1F7CB0" w:rsidRPr="00DE2913" w:rsidRDefault="001F7CB0" w:rsidP="00A84E1D">
            <w:pPr>
              <w:spacing w:before="120"/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 xml:space="preserve">Nazwa: </w:t>
            </w:r>
          </w:p>
        </w:tc>
        <w:tc>
          <w:tcPr>
            <w:tcW w:w="427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F7CB0" w:rsidRPr="00DE2913" w:rsidRDefault="001F7CB0" w:rsidP="00A84E1D">
            <w:pPr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>Państwowe Gospodarstwo Wodne Wody Polskie</w:t>
            </w:r>
          </w:p>
          <w:p w:rsidR="001F7CB0" w:rsidRPr="00DE2913" w:rsidRDefault="001F7CB0" w:rsidP="00A84E1D">
            <w:pPr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>Krajowy Zarząd Gospodarki Wodnej</w:t>
            </w:r>
          </w:p>
        </w:tc>
      </w:tr>
      <w:tr w:rsidR="001F7CB0" w:rsidRPr="00EB5AC2" w:rsidTr="00A84E1D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1F7CB0" w:rsidRPr="00DE2913" w:rsidRDefault="001F7CB0" w:rsidP="00A84E1D">
            <w:pPr>
              <w:spacing w:before="120"/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>Tytuł lub krótki opis udzielanego zamówienia:</w:t>
            </w:r>
          </w:p>
        </w:tc>
        <w:tc>
          <w:tcPr>
            <w:tcW w:w="4278" w:type="dxa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:rsidR="001F7CB0" w:rsidRPr="009E279B" w:rsidRDefault="009E279B" w:rsidP="00A84E1D">
            <w:pPr>
              <w:spacing w:before="120"/>
              <w:ind w:left="35"/>
              <w:rPr>
                <w:b/>
                <w:sz w:val="20"/>
                <w:szCs w:val="20"/>
              </w:rPr>
            </w:pPr>
            <w:r w:rsidRPr="009E279B">
              <w:rPr>
                <w:rFonts w:cstheme="minorHAnsi"/>
                <w:b/>
                <w:sz w:val="20"/>
                <w:szCs w:val="20"/>
              </w:rPr>
              <w:t>Modelowanie matematyczne dynamiki lodu na projektowanym zbiorniku Siarzewo oraz na rzece poniżej Stopnia Wodnego Siarzewo</w:t>
            </w:r>
          </w:p>
        </w:tc>
      </w:tr>
      <w:tr w:rsidR="001F7CB0" w:rsidRPr="00EB5AC2" w:rsidTr="00A84E1D">
        <w:trPr>
          <w:trHeight w:val="484"/>
        </w:trPr>
        <w:tc>
          <w:tcPr>
            <w:tcW w:w="4848" w:type="dxa"/>
            <w:shd w:val="clear" w:color="auto" w:fill="D9D9D9"/>
            <w:tcMar>
              <w:left w:w="28" w:type="dxa"/>
              <w:right w:w="28" w:type="dxa"/>
            </w:tcMar>
          </w:tcPr>
          <w:p w:rsidR="001F7CB0" w:rsidRPr="00DE2913" w:rsidRDefault="001F7CB0" w:rsidP="00A84E1D">
            <w:pPr>
              <w:spacing w:before="120"/>
              <w:rPr>
                <w:b/>
                <w:sz w:val="20"/>
                <w:szCs w:val="20"/>
              </w:rPr>
            </w:pPr>
            <w:r w:rsidRPr="00DE2913">
              <w:rPr>
                <w:b/>
                <w:sz w:val="20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4278" w:type="dxa"/>
            <w:shd w:val="clear" w:color="auto" w:fill="auto"/>
            <w:tcMar>
              <w:left w:w="28" w:type="dxa"/>
              <w:right w:w="28" w:type="dxa"/>
            </w:tcMar>
          </w:tcPr>
          <w:p w:rsidR="001F7CB0" w:rsidRPr="00DE2913" w:rsidRDefault="001F7CB0" w:rsidP="00A84E1D">
            <w:pPr>
              <w:spacing w:before="120"/>
              <w:ind w:left="35"/>
              <w:rPr>
                <w:sz w:val="20"/>
                <w:szCs w:val="20"/>
              </w:rPr>
            </w:pPr>
            <w:bookmarkStart w:id="3" w:name="_GoBack"/>
            <w:bookmarkEnd w:id="3"/>
            <w:r w:rsidRPr="009E279B">
              <w:rPr>
                <w:b/>
                <w:sz w:val="20"/>
                <w:szCs w:val="20"/>
              </w:rPr>
              <w:t>KZGW/</w:t>
            </w:r>
            <w:r w:rsidR="009E279B" w:rsidRPr="009E279B">
              <w:rPr>
                <w:b/>
                <w:sz w:val="20"/>
                <w:szCs w:val="20"/>
              </w:rPr>
              <w:t>KS/306</w:t>
            </w:r>
            <w:r w:rsidRPr="009E279B">
              <w:rPr>
                <w:b/>
                <w:sz w:val="20"/>
                <w:szCs w:val="20"/>
              </w:rPr>
              <w:t>/2019</w:t>
            </w:r>
          </w:p>
        </w:tc>
      </w:tr>
    </w:tbl>
    <w:p w:rsidR="001F7CB0" w:rsidRPr="00EB5AC2" w:rsidRDefault="001F7CB0" w:rsidP="001F7CB0">
      <w:pPr>
        <w:widowControl w:val="0"/>
        <w:rPr>
          <w:snapToGrid w:val="0"/>
          <w:lang w:eastAsia="pl-PL"/>
        </w:rPr>
      </w:pPr>
    </w:p>
    <w:p w:rsidR="001F7CB0" w:rsidRPr="00EB5AC2" w:rsidRDefault="001F7CB0" w:rsidP="001F7CB0">
      <w:pPr>
        <w:widowControl w:val="0"/>
        <w:suppressAutoHyphens/>
        <w:rPr>
          <w:b/>
          <w:lang w:eastAsia="ar-SA"/>
        </w:rPr>
      </w:pPr>
      <w:r w:rsidRPr="00EB5AC2">
        <w:rPr>
          <w:b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5"/>
        <w:gridCol w:w="4347"/>
      </w:tblGrid>
      <w:tr w:rsidR="001F7CB0" w:rsidRPr="00EB5AC2" w:rsidTr="00A84E1D">
        <w:tc>
          <w:tcPr>
            <w:tcW w:w="4928" w:type="dxa"/>
            <w:shd w:val="clear" w:color="auto" w:fill="D9D9D9"/>
          </w:tcPr>
          <w:p w:rsidR="001F7CB0" w:rsidRPr="00792784" w:rsidRDefault="001F7CB0" w:rsidP="00A84E1D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rPr>
                <w:rFonts w:asciiTheme="minorHAnsi" w:hAnsiTheme="minorHAnsi" w:cstheme="minorHAnsi"/>
                <w:b/>
                <w:sz w:val="22"/>
              </w:rPr>
            </w:pPr>
            <w:r w:rsidRPr="00792784">
              <w:rPr>
                <w:rFonts w:asciiTheme="minorHAnsi" w:hAnsiTheme="minorHAnsi" w:cstheme="minorHAnsi"/>
                <w:b/>
                <w:sz w:val="22"/>
              </w:rPr>
              <w:t>Nazwa: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1F7CB0" w:rsidRPr="00EB5AC2" w:rsidRDefault="001F7CB0" w:rsidP="00A84E1D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1F7CB0" w:rsidRPr="00EB5AC2" w:rsidTr="00A84E1D">
        <w:tc>
          <w:tcPr>
            <w:tcW w:w="4928" w:type="dxa"/>
            <w:shd w:val="clear" w:color="auto" w:fill="D9D9D9"/>
          </w:tcPr>
          <w:p w:rsidR="001F7CB0" w:rsidRPr="00792784" w:rsidRDefault="001F7CB0" w:rsidP="00A84E1D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792784">
              <w:rPr>
                <w:rFonts w:asciiTheme="minorHAnsi" w:hAnsiTheme="minorHAnsi" w:cstheme="minorHAnsi"/>
                <w:b/>
                <w:sz w:val="22"/>
              </w:rPr>
              <w:t xml:space="preserve">Adres pocztowy: </w:t>
            </w:r>
          </w:p>
        </w:tc>
        <w:tc>
          <w:tcPr>
            <w:tcW w:w="4358" w:type="dxa"/>
            <w:shd w:val="clear" w:color="auto" w:fill="auto"/>
            <w:vAlign w:val="bottom"/>
          </w:tcPr>
          <w:p w:rsidR="001F7CB0" w:rsidRPr="00EB5AC2" w:rsidRDefault="001F7CB0" w:rsidP="00A84E1D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  <w:tr w:rsidR="001F7CB0" w:rsidRPr="00EB5AC2" w:rsidTr="00A84E1D">
        <w:trPr>
          <w:trHeight w:val="1553"/>
        </w:trPr>
        <w:tc>
          <w:tcPr>
            <w:tcW w:w="4928" w:type="dxa"/>
            <w:shd w:val="clear" w:color="auto" w:fill="D9D9D9"/>
          </w:tcPr>
          <w:p w:rsidR="001F7CB0" w:rsidRPr="00792784" w:rsidRDefault="001F7CB0" w:rsidP="00A84E1D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792784">
              <w:rPr>
                <w:rFonts w:asciiTheme="minorHAnsi" w:hAnsiTheme="minorHAnsi" w:cstheme="minorHAnsi"/>
                <w:b/>
                <w:sz w:val="22"/>
              </w:rPr>
              <w:t>Osoba lub osoby wyznaczone do kontaktów:</w:t>
            </w:r>
          </w:p>
          <w:p w:rsidR="001F7CB0" w:rsidRPr="00792784" w:rsidRDefault="001F7CB0" w:rsidP="00A84E1D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792784">
              <w:rPr>
                <w:rFonts w:asciiTheme="minorHAnsi" w:hAnsiTheme="minorHAnsi" w:cstheme="minorHAnsi"/>
                <w:b/>
                <w:sz w:val="22"/>
              </w:rPr>
              <w:t>Telefon:</w:t>
            </w:r>
          </w:p>
          <w:p w:rsidR="001F7CB0" w:rsidRPr="00792784" w:rsidRDefault="001F7CB0" w:rsidP="00A84E1D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792784">
              <w:rPr>
                <w:rFonts w:asciiTheme="minorHAnsi" w:hAnsiTheme="minorHAnsi" w:cstheme="minorHAnsi"/>
                <w:b/>
                <w:sz w:val="22"/>
              </w:rPr>
              <w:t>Adres e-mail:</w:t>
            </w:r>
          </w:p>
          <w:p w:rsidR="001F7CB0" w:rsidRPr="00792784" w:rsidRDefault="001F7CB0" w:rsidP="00A84E1D">
            <w:pPr>
              <w:pStyle w:val="Text1"/>
              <w:spacing w:after="0"/>
              <w:ind w:left="0"/>
              <w:rPr>
                <w:rFonts w:asciiTheme="minorHAnsi" w:hAnsiTheme="minorHAnsi" w:cstheme="minorHAnsi"/>
                <w:b/>
                <w:sz w:val="22"/>
              </w:rPr>
            </w:pPr>
            <w:r w:rsidRPr="00792784">
              <w:rPr>
                <w:rFonts w:asciiTheme="minorHAnsi" w:hAnsiTheme="minorHAnsi" w:cstheme="minorHAnsi"/>
                <w:b/>
                <w:sz w:val="22"/>
              </w:rPr>
              <w:t>Faks:</w:t>
            </w:r>
          </w:p>
        </w:tc>
        <w:tc>
          <w:tcPr>
            <w:tcW w:w="4358" w:type="dxa"/>
            <w:shd w:val="clear" w:color="auto" w:fill="auto"/>
          </w:tcPr>
          <w:p w:rsidR="001F7CB0" w:rsidRDefault="001F7CB0" w:rsidP="00A84E1D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1F7CB0" w:rsidRDefault="001F7CB0" w:rsidP="00A84E1D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1F7CB0" w:rsidRDefault="001F7CB0" w:rsidP="00A84E1D">
            <w:pPr>
              <w:pStyle w:val="Text1"/>
              <w:spacing w:after="0"/>
              <w:ind w:left="0"/>
              <w:jc w:val="left"/>
              <w:rPr>
                <w:sz w:val="22"/>
                <w:lang w:eastAsia="pl-PL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  <w:p w:rsidR="001F7CB0" w:rsidRPr="00EB5AC2" w:rsidRDefault="001F7CB0" w:rsidP="00A84E1D">
            <w:pPr>
              <w:pStyle w:val="Text1"/>
              <w:spacing w:after="0"/>
              <w:ind w:left="0"/>
              <w:jc w:val="left"/>
              <w:rPr>
                <w:sz w:val="22"/>
              </w:rPr>
            </w:pPr>
            <w:r w:rsidRPr="00EB5AC2">
              <w:rPr>
                <w:sz w:val="22"/>
                <w:lang w:eastAsia="pl-PL"/>
              </w:rPr>
              <w:t>……………………………………………</w:t>
            </w:r>
            <w:r>
              <w:rPr>
                <w:sz w:val="22"/>
                <w:lang w:eastAsia="pl-PL"/>
              </w:rPr>
              <w:t>…</w:t>
            </w:r>
          </w:p>
        </w:tc>
      </w:tr>
    </w:tbl>
    <w:p w:rsidR="001F7CB0" w:rsidRDefault="001F7CB0" w:rsidP="001F7CB0">
      <w:pPr>
        <w:widowControl w:val="0"/>
        <w:suppressAutoHyphens/>
        <w:rPr>
          <w:szCs w:val="20"/>
          <w:lang w:eastAsia="ar-SA"/>
        </w:rPr>
      </w:pPr>
    </w:p>
    <w:p w:rsidR="001F7CB0" w:rsidRPr="00DE2913" w:rsidRDefault="001F7CB0" w:rsidP="001F7CB0">
      <w:pPr>
        <w:widowControl w:val="0"/>
        <w:suppressAutoHyphens/>
        <w:jc w:val="center"/>
        <w:rPr>
          <w:b/>
          <w:smallCaps/>
          <w:szCs w:val="20"/>
          <w:lang w:eastAsia="ar-SA"/>
        </w:rPr>
      </w:pPr>
      <w:r w:rsidRPr="00DE2913">
        <w:rPr>
          <w:b/>
          <w:smallCaps/>
          <w:szCs w:val="20"/>
          <w:lang w:eastAsia="ar-SA"/>
        </w:rPr>
        <w:t>Wykaz usług</w:t>
      </w:r>
    </w:p>
    <w:p w:rsidR="001F7CB0" w:rsidRDefault="001F7CB0" w:rsidP="001F7CB0">
      <w:pPr>
        <w:widowControl w:val="0"/>
        <w:suppressAutoHyphens/>
        <w:rPr>
          <w:szCs w:val="20"/>
          <w:lang w:eastAsia="ar-SA"/>
        </w:rPr>
      </w:pPr>
      <w:r>
        <w:rPr>
          <w:szCs w:val="20"/>
          <w:lang w:eastAsia="ar-SA"/>
        </w:rPr>
        <w:t xml:space="preserve">Wykaz wykonanych usług określonych w pkt. </w:t>
      </w:r>
      <w:r w:rsidR="00693DC3">
        <w:rPr>
          <w:szCs w:val="20"/>
          <w:lang w:eastAsia="ar-SA"/>
        </w:rPr>
        <w:t>7 a)</w:t>
      </w:r>
      <w:r>
        <w:rPr>
          <w:szCs w:val="20"/>
          <w:lang w:eastAsia="ar-SA"/>
        </w:rPr>
        <w:t xml:space="preserve"> Zapytania ofertowego</w:t>
      </w:r>
    </w:p>
    <w:p w:rsidR="001F7CB0" w:rsidRPr="004F4DC7" w:rsidRDefault="001F7CB0" w:rsidP="001F7CB0">
      <w:pPr>
        <w:suppressAutoHyphens/>
        <w:rPr>
          <w:rFonts w:eastAsia="Arial Unicode MS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"/>
        <w:gridCol w:w="1354"/>
        <w:gridCol w:w="2388"/>
        <w:gridCol w:w="3039"/>
        <w:gridCol w:w="1956"/>
      </w:tblGrid>
      <w:tr w:rsidR="001F7CB0" w:rsidRPr="004F4DC7" w:rsidTr="00A84E1D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F7CB0" w:rsidRPr="00DD138E" w:rsidRDefault="001F7CB0" w:rsidP="00A84E1D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D138E">
              <w:rPr>
                <w:rFonts w:eastAsia="Arial Unicode MS"/>
                <w:b/>
                <w:sz w:val="20"/>
                <w:szCs w:val="20"/>
              </w:rPr>
              <w:t>Lp.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F7CB0" w:rsidRPr="00DD138E" w:rsidRDefault="001F7CB0" w:rsidP="00A84E1D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D138E">
              <w:rPr>
                <w:rFonts w:eastAsia="Arial Unicode MS"/>
                <w:b/>
                <w:sz w:val="20"/>
                <w:szCs w:val="20"/>
              </w:rPr>
              <w:t xml:space="preserve">Data realizacji </w:t>
            </w:r>
          </w:p>
          <w:p w:rsidR="001F7CB0" w:rsidRPr="00DD138E" w:rsidRDefault="001F7CB0" w:rsidP="00A84E1D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D138E">
              <w:rPr>
                <w:rFonts w:eastAsia="Arial Unicode MS"/>
                <w:b/>
                <w:sz w:val="20"/>
                <w:szCs w:val="20"/>
              </w:rPr>
              <w:t>(od - do)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F7CB0" w:rsidRPr="00DD138E" w:rsidRDefault="001F7CB0" w:rsidP="00A84E1D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D138E">
              <w:rPr>
                <w:rFonts w:eastAsia="Arial Unicode MS"/>
                <w:b/>
                <w:sz w:val="20"/>
                <w:szCs w:val="20"/>
              </w:rPr>
              <w:t>Odbiorca usługi</w:t>
            </w:r>
          </w:p>
          <w:p w:rsidR="001F7CB0" w:rsidRPr="00DD138E" w:rsidRDefault="001F7CB0" w:rsidP="00A84E1D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D138E">
              <w:rPr>
                <w:rFonts w:eastAsia="Arial Unicode MS"/>
                <w:b/>
                <w:sz w:val="20"/>
                <w:szCs w:val="20"/>
              </w:rPr>
              <w:t>(nazwa i adres)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F7CB0" w:rsidRPr="00DD138E" w:rsidRDefault="001F7CB0" w:rsidP="00A84E1D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D138E">
              <w:rPr>
                <w:rFonts w:eastAsia="Arial Unicode MS"/>
                <w:b/>
                <w:sz w:val="20"/>
                <w:szCs w:val="20"/>
              </w:rPr>
              <w:t>Przedmiot realizacji</w:t>
            </w:r>
          </w:p>
          <w:p w:rsidR="001F7CB0" w:rsidRPr="00DD138E" w:rsidRDefault="001F7CB0" w:rsidP="00A84E1D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D138E">
              <w:rPr>
                <w:rFonts w:eastAsia="Arial Unicode MS"/>
                <w:b/>
                <w:sz w:val="20"/>
                <w:szCs w:val="20"/>
              </w:rPr>
              <w:t>(wyszczególnić rodzaj usługi)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1F7CB0" w:rsidRPr="00DD138E" w:rsidRDefault="001F7CB0" w:rsidP="00A84E1D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D138E">
              <w:rPr>
                <w:rFonts w:eastAsia="Arial Unicode MS"/>
                <w:b/>
                <w:sz w:val="20"/>
                <w:szCs w:val="20"/>
              </w:rPr>
              <w:t>Wartość brutto</w:t>
            </w:r>
          </w:p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D138E">
              <w:rPr>
                <w:rFonts w:eastAsia="Arial Unicode MS"/>
                <w:b/>
                <w:sz w:val="20"/>
                <w:szCs w:val="20"/>
              </w:rPr>
              <w:t>(w zł)</w:t>
            </w:r>
          </w:p>
        </w:tc>
      </w:tr>
      <w:tr w:rsidR="001F7CB0" w:rsidRPr="004F4DC7" w:rsidTr="00A84E1D">
        <w:trPr>
          <w:trHeight w:val="48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  <w:r w:rsidRPr="004F4DC7">
              <w:rPr>
                <w:rFonts w:eastAsia="Arial Unicode MS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b/>
                <w:iCs/>
                <w:sz w:val="20"/>
                <w:szCs w:val="20"/>
              </w:rPr>
            </w:pPr>
          </w:p>
        </w:tc>
      </w:tr>
      <w:tr w:rsidR="001F7CB0" w:rsidRPr="004F4DC7" w:rsidTr="00A84E1D">
        <w:trPr>
          <w:trHeight w:val="56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DE2913" w:rsidRDefault="001F7CB0" w:rsidP="00A84E1D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E2913">
              <w:rPr>
                <w:rFonts w:eastAsia="Arial Unicode MS"/>
                <w:b/>
                <w:sz w:val="20"/>
                <w:szCs w:val="20"/>
              </w:rPr>
              <w:t>2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1F7CB0" w:rsidRPr="004F4DC7" w:rsidTr="00A84E1D">
        <w:trPr>
          <w:trHeight w:val="45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DE2913" w:rsidRDefault="001F7CB0" w:rsidP="00A84E1D">
            <w:pPr>
              <w:suppressAutoHyphens/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DE2913">
              <w:rPr>
                <w:rFonts w:eastAsia="Arial Unicode MS"/>
                <w:b/>
                <w:sz w:val="20"/>
                <w:szCs w:val="20"/>
              </w:rPr>
              <w:t>3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 w:rsidR="001F7CB0" w:rsidRPr="004F4DC7" w:rsidTr="00A84E1D">
        <w:trPr>
          <w:trHeight w:val="45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DE2913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  <w:r w:rsidRPr="00DE2913">
              <w:rPr>
                <w:rFonts w:eastAsia="Arial Unicode MS"/>
                <w:sz w:val="20"/>
                <w:szCs w:val="20"/>
              </w:rPr>
              <w:t>…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p w:rsidR="001F7CB0" w:rsidRPr="004F4DC7" w:rsidRDefault="001F7CB0" w:rsidP="00693DC3">
      <w:pPr>
        <w:suppressAutoHyphens/>
        <w:jc w:val="both"/>
        <w:rPr>
          <w:rFonts w:eastAsia="Arial Unicode MS"/>
          <w:b/>
        </w:rPr>
      </w:pPr>
      <w:r w:rsidRPr="004F4DC7">
        <w:rPr>
          <w:rFonts w:eastAsia="Arial Unicode MS"/>
          <w:b/>
          <w:bCs/>
        </w:rPr>
        <w:t xml:space="preserve">Wykonawca zobowiązany jest załączyć do oferty dowody, </w:t>
      </w:r>
      <w:r>
        <w:rPr>
          <w:rFonts w:eastAsia="Arial Unicode MS"/>
          <w:b/>
          <w:bCs/>
        </w:rPr>
        <w:t>np.</w:t>
      </w:r>
      <w:r w:rsidRPr="004F4DC7">
        <w:rPr>
          <w:rFonts w:eastAsia="Arial Unicode MS"/>
          <w:b/>
          <w:bCs/>
        </w:rPr>
        <w:t xml:space="preserve"> referencje potwierdzające, że wymie</w:t>
      </w:r>
      <w:r w:rsidRPr="004F4DC7">
        <w:rPr>
          <w:rFonts w:eastAsia="Arial Unicode MS"/>
          <w:b/>
        </w:rPr>
        <w:t>nione w wykazie usługi</w:t>
      </w:r>
      <w:r w:rsidRPr="004F4DC7">
        <w:rPr>
          <w:rFonts w:eastAsia="Arial Unicode MS"/>
          <w:b/>
          <w:bCs/>
        </w:rPr>
        <w:t xml:space="preserve"> </w:t>
      </w:r>
      <w:r w:rsidRPr="004F4DC7">
        <w:rPr>
          <w:rFonts w:eastAsia="Arial Unicode MS"/>
          <w:b/>
        </w:rPr>
        <w:t xml:space="preserve">zostały wykonane należycie </w:t>
      </w:r>
      <w:r>
        <w:rPr>
          <w:rFonts w:eastAsia="Arial Unicode MS"/>
          <w:b/>
        </w:rPr>
        <w:t xml:space="preserve">– </w:t>
      </w:r>
      <w:r w:rsidRPr="004F4DC7">
        <w:rPr>
          <w:rFonts w:eastAsia="Arial Unicode MS"/>
          <w:b/>
        </w:rPr>
        <w:t>wystawione przez podmioty, dla których je wykonano.</w:t>
      </w:r>
    </w:p>
    <w:p w:rsidR="001F7CB0" w:rsidRDefault="001F7CB0" w:rsidP="001F7CB0">
      <w:pPr>
        <w:suppressAutoHyphens/>
        <w:rPr>
          <w:rFonts w:eastAsia="Arial Unicode MS" w:cs="Arial"/>
        </w:rPr>
      </w:pPr>
    </w:p>
    <w:p w:rsidR="001F7CB0" w:rsidRPr="004F4DC7" w:rsidRDefault="001F7CB0" w:rsidP="001F7CB0">
      <w:pPr>
        <w:suppressAutoHyphens/>
        <w:rPr>
          <w:rFonts w:eastAsia="Arial Unicode MS" w:cs="Arial"/>
        </w:rPr>
      </w:pPr>
      <w:r w:rsidRPr="004F4DC7">
        <w:rPr>
          <w:rFonts w:eastAsia="Arial Unicode MS" w:cs="Arial"/>
        </w:rPr>
        <w:t>Podpis(y):</w:t>
      </w:r>
    </w:p>
    <w:p w:rsidR="001F7CB0" w:rsidRDefault="001F7CB0" w:rsidP="001F7CB0">
      <w:pPr>
        <w:suppressAutoHyphens/>
        <w:ind w:left="284" w:hanging="284"/>
        <w:rPr>
          <w:rFonts w:eastAsia="Arial Unicode MS"/>
        </w:rPr>
      </w:pPr>
    </w:p>
    <w:p w:rsidR="001F7CB0" w:rsidRDefault="001F7CB0" w:rsidP="001F7CB0">
      <w:pPr>
        <w:suppressAutoHyphens/>
        <w:ind w:left="284" w:hanging="284"/>
        <w:rPr>
          <w:rFonts w:eastAsia="Arial Unicode MS"/>
        </w:rPr>
      </w:pPr>
    </w:p>
    <w:p w:rsidR="001F7CB0" w:rsidRDefault="001F7CB0" w:rsidP="001F7CB0">
      <w:pPr>
        <w:suppressAutoHyphens/>
        <w:ind w:left="284" w:hanging="284"/>
        <w:rPr>
          <w:rFonts w:eastAsia="Arial Unicode MS"/>
        </w:rPr>
      </w:pPr>
    </w:p>
    <w:p w:rsidR="001F7CB0" w:rsidRPr="004F4DC7" w:rsidRDefault="001F7CB0" w:rsidP="001F7CB0">
      <w:pPr>
        <w:suppressAutoHyphens/>
        <w:ind w:left="284" w:hanging="284"/>
        <w:rPr>
          <w:rFonts w:eastAsia="Arial Unicode MS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291"/>
        <w:gridCol w:w="5781"/>
      </w:tblGrid>
      <w:tr w:rsidR="001F7CB0" w:rsidRPr="004F4DC7" w:rsidTr="00A84E1D">
        <w:trPr>
          <w:jc w:val="center"/>
        </w:trPr>
        <w:tc>
          <w:tcPr>
            <w:tcW w:w="1814" w:type="pct"/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 w:cs="Arial"/>
                <w:sz w:val="20"/>
                <w:szCs w:val="20"/>
              </w:rPr>
            </w:pPr>
            <w:r w:rsidRPr="004F4DC7">
              <w:rPr>
                <w:rFonts w:eastAsia="Arial Unicode MS" w:cs="Arial"/>
                <w:sz w:val="20"/>
                <w:szCs w:val="20"/>
              </w:rPr>
              <w:t>…………………………………………</w:t>
            </w:r>
          </w:p>
        </w:tc>
        <w:tc>
          <w:tcPr>
            <w:tcW w:w="3186" w:type="pct"/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 w:cs="Arial"/>
                <w:sz w:val="20"/>
                <w:szCs w:val="20"/>
              </w:rPr>
            </w:pPr>
            <w:r>
              <w:rPr>
                <w:rFonts w:eastAsia="Arial Unicode MS" w:cs="Arial"/>
                <w:sz w:val="20"/>
                <w:szCs w:val="20"/>
              </w:rPr>
              <w:t>………………………………………………………………………</w:t>
            </w:r>
          </w:p>
        </w:tc>
      </w:tr>
      <w:tr w:rsidR="001F7CB0" w:rsidRPr="004F4DC7" w:rsidTr="00A84E1D">
        <w:trPr>
          <w:jc w:val="center"/>
        </w:trPr>
        <w:tc>
          <w:tcPr>
            <w:tcW w:w="1814" w:type="pct"/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 w:cs="Arial"/>
                <w:b/>
                <w:sz w:val="20"/>
                <w:szCs w:val="20"/>
              </w:rPr>
            </w:pPr>
            <w:r w:rsidRPr="004F4DC7">
              <w:rPr>
                <w:rFonts w:eastAsia="Arial Unicode MS" w:cs="Arial"/>
                <w:b/>
                <w:sz w:val="20"/>
                <w:szCs w:val="20"/>
              </w:rPr>
              <w:t>Miejscowość / Data</w:t>
            </w:r>
          </w:p>
        </w:tc>
        <w:tc>
          <w:tcPr>
            <w:tcW w:w="3186" w:type="pct"/>
            <w:vAlign w:val="center"/>
          </w:tcPr>
          <w:p w:rsidR="001F7CB0" w:rsidRPr="004F4DC7" w:rsidRDefault="001F7CB0" w:rsidP="00A84E1D">
            <w:pPr>
              <w:suppressAutoHyphens/>
              <w:jc w:val="center"/>
              <w:rPr>
                <w:rFonts w:eastAsia="Arial Unicode MS" w:cs="Arial"/>
                <w:sz w:val="20"/>
                <w:szCs w:val="20"/>
              </w:rPr>
            </w:pPr>
            <w:r w:rsidRPr="004F4DC7">
              <w:rPr>
                <w:rFonts w:eastAsia="Arial Unicode MS" w:cs="Arial"/>
                <w:b/>
                <w:sz w:val="20"/>
                <w:szCs w:val="20"/>
              </w:rPr>
              <w:t>Podpis(y) osoby(osób) upoważnionej(</w:t>
            </w:r>
            <w:proofErr w:type="spellStart"/>
            <w:r w:rsidRPr="004F4DC7">
              <w:rPr>
                <w:rFonts w:eastAsia="Arial Unicode MS" w:cs="Arial"/>
                <w:b/>
                <w:sz w:val="20"/>
                <w:szCs w:val="20"/>
              </w:rPr>
              <w:t>ych</w:t>
            </w:r>
            <w:proofErr w:type="spellEnd"/>
            <w:r w:rsidRPr="004F4DC7">
              <w:rPr>
                <w:rFonts w:eastAsia="Arial Unicode MS" w:cs="Arial"/>
                <w:b/>
                <w:sz w:val="20"/>
                <w:szCs w:val="20"/>
              </w:rPr>
              <w:t>) do podpisania niniejszej oferty w imieniu Wykonawcy(ów)</w:t>
            </w:r>
          </w:p>
        </w:tc>
      </w:tr>
    </w:tbl>
    <w:p w:rsidR="001F7CB0" w:rsidRDefault="001F7CB0" w:rsidP="001F7CB0">
      <w:pPr>
        <w:suppressAutoHyphens/>
        <w:spacing w:after="200"/>
        <w:rPr>
          <w:rFonts w:eastAsia="Arial Unicode MS" w:cs="Arial"/>
          <w:b/>
        </w:rPr>
      </w:pPr>
    </w:p>
    <w:p w:rsidR="00536DE8" w:rsidRPr="00FC4468" w:rsidRDefault="00536DE8" w:rsidP="00536DE8">
      <w:pPr>
        <w:tabs>
          <w:tab w:val="left" w:pos="900"/>
        </w:tabs>
        <w:suppressAutoHyphens/>
        <w:spacing w:after="120"/>
        <w:jc w:val="right"/>
        <w:rPr>
          <w:rFonts w:asciiTheme="minorHAnsi" w:hAnsiTheme="minorHAnsi" w:cs="Times New Roman"/>
          <w:i/>
          <w:iCs/>
          <w:lang w:eastAsia="zh-CN"/>
        </w:rPr>
      </w:pPr>
    </w:p>
    <w:sectPr w:rsidR="00536DE8" w:rsidRPr="00FC4468" w:rsidSect="00536DE8">
      <w:headerReference w:type="default" r:id="rId7"/>
      <w:footerReference w:type="default" r:id="rId8"/>
      <w:pgSz w:w="11906" w:h="16838"/>
      <w:pgMar w:top="120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0B65" w:rsidRDefault="00890B65" w:rsidP="00536DE8">
      <w:r>
        <w:separator/>
      </w:r>
    </w:p>
  </w:endnote>
  <w:endnote w:type="continuationSeparator" w:id="0">
    <w:p w:rsidR="00890B65" w:rsidRDefault="00890B65" w:rsidP="0053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6DE8" w:rsidRPr="005B628E" w:rsidRDefault="00536DE8" w:rsidP="00536DE8">
    <w:pPr>
      <w:pStyle w:val="Stopka"/>
      <w:pBdr>
        <w:top w:val="single" w:sz="4" w:space="1" w:color="auto"/>
      </w:pBdr>
      <w:jc w:val="center"/>
      <w:rPr>
        <w:szCs w:val="24"/>
      </w:rPr>
    </w:pPr>
    <w:r>
      <w:rPr>
        <w:szCs w:val="24"/>
      </w:rPr>
      <w:t xml:space="preserve">Strona </w:t>
    </w:r>
    <w:r>
      <w:rPr>
        <w:szCs w:val="24"/>
      </w:rPr>
      <w:fldChar w:fldCharType="begin"/>
    </w:r>
    <w:r>
      <w:rPr>
        <w:szCs w:val="24"/>
      </w:rPr>
      <w:instrText>PAGE</w:instrText>
    </w:r>
    <w:r>
      <w:rPr>
        <w:szCs w:val="24"/>
      </w:rPr>
      <w:fldChar w:fldCharType="separate"/>
    </w:r>
    <w:r>
      <w:rPr>
        <w:szCs w:val="24"/>
      </w:rPr>
      <w:t>1</w:t>
    </w:r>
    <w:r>
      <w:rPr>
        <w:szCs w:val="24"/>
      </w:rPr>
      <w:fldChar w:fldCharType="end"/>
    </w:r>
    <w:r>
      <w:rPr>
        <w:szCs w:val="24"/>
      </w:rPr>
      <w:t xml:space="preserve"> z </w:t>
    </w:r>
    <w:r>
      <w:rPr>
        <w:szCs w:val="24"/>
      </w:rPr>
      <w:fldChar w:fldCharType="begin"/>
    </w:r>
    <w:r>
      <w:rPr>
        <w:szCs w:val="24"/>
      </w:rPr>
      <w:instrText>NUMPAGES</w:instrText>
    </w:r>
    <w:r>
      <w:rPr>
        <w:szCs w:val="24"/>
      </w:rPr>
      <w:fldChar w:fldCharType="separate"/>
    </w:r>
    <w:r>
      <w:rPr>
        <w:szCs w:val="24"/>
      </w:rPr>
      <w:t>1</w:t>
    </w:r>
    <w:r>
      <w:rPr>
        <w:szCs w:val="24"/>
      </w:rPr>
      <w:fldChar w:fldCharType="end"/>
    </w:r>
  </w:p>
  <w:p w:rsidR="00536DE8" w:rsidRDefault="00536D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0B65" w:rsidRDefault="00890B65" w:rsidP="00536DE8">
      <w:r>
        <w:separator/>
      </w:r>
    </w:p>
  </w:footnote>
  <w:footnote w:type="continuationSeparator" w:id="0">
    <w:p w:rsidR="00890B65" w:rsidRDefault="00890B65" w:rsidP="00536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48B5" w:rsidRPr="0072151E" w:rsidRDefault="004248B5" w:rsidP="004248B5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eastAsia="Calibri"/>
        <w:b/>
        <w:bCs/>
        <w:smallCaps/>
        <w:color w:val="3783C9"/>
        <w:sz w:val="16"/>
      </w:rPr>
    </w:pPr>
    <w:bookmarkStart w:id="4" w:name="_Hlk22730144"/>
    <w:r w:rsidRPr="0072151E">
      <w:rPr>
        <w:rFonts w:eastAsia="Calibri"/>
        <w:b/>
        <w:smallCaps/>
        <w:color w:val="3783C9"/>
        <w:sz w:val="16"/>
        <w:szCs w:val="16"/>
      </w:rPr>
      <w:t>Oznaczenie sprawy</w:t>
    </w:r>
    <w:r w:rsidRPr="0072151E">
      <w:rPr>
        <w:rFonts w:eastAsia="Calibri"/>
        <w:b/>
        <w:color w:val="3783C9"/>
        <w:sz w:val="16"/>
        <w:szCs w:val="16"/>
      </w:rPr>
      <w:t>: KZGW/K</w:t>
    </w:r>
    <w:r>
      <w:rPr>
        <w:rFonts w:eastAsia="Calibri"/>
        <w:b/>
        <w:color w:val="3783C9"/>
        <w:sz w:val="16"/>
        <w:szCs w:val="16"/>
      </w:rPr>
      <w:t>S/306/</w:t>
    </w:r>
    <w:r w:rsidRPr="007962D3">
      <w:rPr>
        <w:rFonts w:eastAsia="Calibri"/>
        <w:b/>
        <w:color w:val="3783C9"/>
        <w:sz w:val="16"/>
        <w:szCs w:val="16"/>
      </w:rPr>
      <w:t>2019</w:t>
    </w:r>
    <w:bookmarkEnd w:id="4"/>
    <w:r w:rsidRPr="0072151E">
      <w:rPr>
        <w:rFonts w:eastAsia="Calibri"/>
        <w:b/>
        <w:bCs/>
        <w:smallCaps/>
        <w:color w:val="3783C9"/>
        <w:sz w:val="16"/>
      </w:rPr>
      <w:tab/>
    </w:r>
    <w:r w:rsidRPr="0072151E">
      <w:rPr>
        <w:rFonts w:eastAsia="Calibri"/>
        <w:b/>
        <w:bCs/>
        <w:smallCaps/>
        <w:color w:val="3783C9"/>
        <w:sz w:val="16"/>
      </w:rPr>
      <w:tab/>
      <w:t>ZAPYTANIE OFERTOWE</w:t>
    </w:r>
  </w:p>
  <w:p w:rsidR="00536DE8" w:rsidRDefault="00536D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4" w15:restartNumberingAfterBreak="0">
    <w:nsid w:val="34C348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DE8"/>
    <w:rsid w:val="00027310"/>
    <w:rsid w:val="0004347D"/>
    <w:rsid w:val="000A40AB"/>
    <w:rsid w:val="001F7CB0"/>
    <w:rsid w:val="00300389"/>
    <w:rsid w:val="003852C0"/>
    <w:rsid w:val="003B485B"/>
    <w:rsid w:val="004248B5"/>
    <w:rsid w:val="00524E75"/>
    <w:rsid w:val="00536DE8"/>
    <w:rsid w:val="005B4CCE"/>
    <w:rsid w:val="00693DC3"/>
    <w:rsid w:val="00765DD7"/>
    <w:rsid w:val="00792784"/>
    <w:rsid w:val="007A7DF8"/>
    <w:rsid w:val="00890B65"/>
    <w:rsid w:val="009216E4"/>
    <w:rsid w:val="009E279B"/>
    <w:rsid w:val="00A94EAB"/>
    <w:rsid w:val="00D2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902065"/>
  <w15:chartTrackingRefBased/>
  <w15:docId w15:val="{F7284268-52D8-442C-BF0C-8A89AB1D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6DE8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6D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6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36DE8"/>
    <w:pPr>
      <w:spacing w:before="200" w:after="200" w:line="276" w:lineRule="auto"/>
      <w:jc w:val="both"/>
    </w:pPr>
    <w:rPr>
      <w:rFonts w:eastAsia="Times New Roman" w:cs="Times New Roman"/>
      <w:b/>
      <w:sz w:val="48"/>
      <w:szCs w:val="48"/>
      <w:lang w:bidi="en-US"/>
    </w:rPr>
  </w:style>
  <w:style w:type="character" w:customStyle="1" w:styleId="TytuZnak">
    <w:name w:val="Tytuł Znak"/>
    <w:basedOn w:val="Domylnaczcionkaakapitu"/>
    <w:link w:val="Tytu"/>
    <w:uiPriority w:val="10"/>
    <w:rsid w:val="00536DE8"/>
    <w:rPr>
      <w:rFonts w:ascii="Calibri" w:eastAsia="Times New Roman" w:hAnsi="Calibri" w:cs="Times New Roman"/>
      <w:b/>
      <w:sz w:val="48"/>
      <w:szCs w:val="48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536D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36DE8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536D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DE8"/>
    <w:rPr>
      <w:rFonts w:ascii="Calibri" w:hAnsi="Calibri" w:cs="Calibri"/>
    </w:rPr>
  </w:style>
  <w:style w:type="character" w:styleId="Pogrubienie">
    <w:name w:val="Strong"/>
    <w:basedOn w:val="Domylnaczcionkaakapitu"/>
    <w:uiPriority w:val="22"/>
    <w:qFormat/>
    <w:rsid w:val="00536DE8"/>
    <w:rPr>
      <w:b/>
      <w:bCs/>
    </w:rPr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536DE8"/>
    <w:pPr>
      <w:ind w:left="720"/>
      <w:contextualSpacing/>
    </w:p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536DE8"/>
    <w:rPr>
      <w:rFonts w:ascii="Calibri" w:hAnsi="Calibri" w:cs="Calibri"/>
    </w:rPr>
  </w:style>
  <w:style w:type="paragraph" w:customStyle="1" w:styleId="Text1">
    <w:name w:val="Text 1"/>
    <w:basedOn w:val="Normalny"/>
    <w:rsid w:val="001F7CB0"/>
    <w:pPr>
      <w:spacing w:before="120" w:after="120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F7CB0"/>
    <w:pPr>
      <w:numPr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F7CB0"/>
    <w:pPr>
      <w:numPr>
        <w:ilvl w:val="1"/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F7CB0"/>
    <w:pPr>
      <w:numPr>
        <w:ilvl w:val="2"/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F7CB0"/>
    <w:pPr>
      <w:numPr>
        <w:ilvl w:val="3"/>
        <w:numId w:val="7"/>
      </w:numPr>
      <w:spacing w:before="120" w:after="120"/>
      <w:jc w:val="both"/>
    </w:pPr>
    <w:rPr>
      <w:rFonts w:ascii="Times New Roman" w:eastAsia="Calibri" w:hAnsi="Times New Roman" w:cs="Times New Roman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Léthel</dc:creator>
  <cp:keywords/>
  <dc:description/>
  <cp:lastModifiedBy>Aleksandra Popińska</cp:lastModifiedBy>
  <cp:revision>10</cp:revision>
  <dcterms:created xsi:type="dcterms:W3CDTF">2019-04-29T08:00:00Z</dcterms:created>
  <dcterms:modified xsi:type="dcterms:W3CDTF">2019-10-23T12:00:00Z</dcterms:modified>
</cp:coreProperties>
</file>